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FD" w:rsidRPr="00270330" w:rsidRDefault="00C113BD" w:rsidP="00C113BD">
      <w:pPr>
        <w:jc w:val="right"/>
        <w:rPr>
          <w:rFonts w:ascii="Times New Roman" w:hAnsi="Times New Roman" w:cs="Times New Roman"/>
          <w:b/>
          <w:sz w:val="20"/>
        </w:rPr>
      </w:pPr>
      <w:r w:rsidRPr="00270330">
        <w:rPr>
          <w:rFonts w:ascii="Times New Roman" w:hAnsi="Times New Roman" w:cs="Times New Roman"/>
          <w:b/>
          <w:sz w:val="20"/>
        </w:rPr>
        <w:t xml:space="preserve">Załącznik nr </w:t>
      </w:r>
      <w:r w:rsidR="004951CC" w:rsidRPr="00270330">
        <w:rPr>
          <w:rFonts w:ascii="Times New Roman" w:hAnsi="Times New Roman" w:cs="Times New Roman"/>
          <w:b/>
          <w:sz w:val="20"/>
        </w:rPr>
        <w:t>9</w:t>
      </w:r>
    </w:p>
    <w:p w:rsidR="00270330" w:rsidRDefault="00270330" w:rsidP="00C113BD">
      <w:pPr>
        <w:jc w:val="center"/>
        <w:rPr>
          <w:rFonts w:ascii="Times New Roman" w:hAnsi="Times New Roman" w:cs="Times New Roman"/>
        </w:rPr>
      </w:pPr>
      <w:r w:rsidRPr="00270330">
        <w:rPr>
          <w:rFonts w:ascii="Times New Roman" w:hAnsi="Times New Roman" w:cs="Times New Roman"/>
          <w:sz w:val="24"/>
        </w:rPr>
        <w:t>Specyfikacja pojęciowego modelu danych rejestru cen nieruchomości (RCN)</w:t>
      </w:r>
    </w:p>
    <w:p w:rsidR="00DC2E34" w:rsidRPr="00975A82" w:rsidRDefault="00DC2E34" w:rsidP="00E006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75A82">
        <w:rPr>
          <w:rFonts w:ascii="Times New Roman" w:hAnsi="Times New Roman" w:cs="Times New Roman"/>
          <w:sz w:val="20"/>
        </w:rPr>
        <w:t>M</w:t>
      </w:r>
      <w:r w:rsidR="00C113BD" w:rsidRPr="00975A82">
        <w:rPr>
          <w:rFonts w:ascii="Times New Roman" w:hAnsi="Times New Roman" w:cs="Times New Roman"/>
          <w:sz w:val="20"/>
        </w:rPr>
        <w:t>odel pojęciowy danych</w:t>
      </w:r>
      <w:r w:rsidR="00E006D9" w:rsidRPr="00975A82">
        <w:rPr>
          <w:rFonts w:ascii="Times New Roman" w:hAnsi="Times New Roman" w:cs="Times New Roman"/>
          <w:sz w:val="20"/>
        </w:rPr>
        <w:t xml:space="preserve"> </w:t>
      </w:r>
      <w:r w:rsidRPr="00975A82">
        <w:rPr>
          <w:rFonts w:ascii="Times New Roman" w:hAnsi="Times New Roman" w:cs="Times New Roman"/>
          <w:sz w:val="20"/>
        </w:rPr>
        <w:t>rejestru cen nieruchomości</w:t>
      </w:r>
    </w:p>
    <w:p w:rsidR="00DC2E34" w:rsidRDefault="00DC2E34" w:rsidP="00DC2E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2E34" w:rsidRDefault="00B40A5B" w:rsidP="00DC2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EEA0A1D" wp14:editId="7392FC29">
            <wp:extent cx="5392800" cy="800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00" cy="80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34" w:rsidRPr="00975A82" w:rsidRDefault="00DC2E34" w:rsidP="00DC2E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r w:rsidRPr="00975A82">
        <w:rPr>
          <w:rFonts w:ascii="Times New Roman" w:hAnsi="Times New Roman" w:cs="Times New Roman"/>
          <w:sz w:val="20"/>
        </w:rPr>
        <w:lastRenderedPageBreak/>
        <w:t>O</w:t>
      </w:r>
      <w:r w:rsidR="004951CC" w:rsidRPr="00975A82">
        <w:rPr>
          <w:rFonts w:ascii="Times New Roman" w:hAnsi="Times New Roman" w:cs="Times New Roman"/>
          <w:sz w:val="20"/>
        </w:rPr>
        <w:t xml:space="preserve">graniczenia </w:t>
      </w:r>
      <w:r w:rsidRPr="00975A82">
        <w:rPr>
          <w:rFonts w:ascii="Times New Roman" w:hAnsi="Times New Roman" w:cs="Times New Roman"/>
          <w:sz w:val="20"/>
        </w:rPr>
        <w:t>nałożone</w:t>
      </w:r>
      <w:r w:rsidR="004951CC" w:rsidRPr="00975A82">
        <w:rPr>
          <w:rFonts w:ascii="Times New Roman" w:hAnsi="Times New Roman" w:cs="Times New Roman"/>
          <w:sz w:val="20"/>
        </w:rPr>
        <w:t xml:space="preserve"> na atrybuty</w:t>
      </w:r>
    </w:p>
    <w:bookmarkEnd w:id="0"/>
    <w:p w:rsidR="00DC2E34" w:rsidRDefault="00DC2E34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"/>
        <w:gridCol w:w="1716"/>
        <w:gridCol w:w="5807"/>
      </w:tblGrid>
      <w:tr w:rsidR="0043340F" w:rsidTr="00DA3F8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proofErr w:type="spellStart"/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RCN_Nieruchomosc</w:t>
            </w:r>
            <w:proofErr w:type="spellEnd"/>
          </w:p>
        </w:tc>
      </w:tr>
      <w:tr w:rsidR="0043340F" w:rsidTr="00DA3F82">
        <w:tc>
          <w:tcPr>
            <w:tcW w:w="849" w:type="pct"/>
            <w:tcBorders>
              <w:bottom w:val="nil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 xml:space="preserve">Ograniczenie: </w:t>
            </w:r>
          </w:p>
        </w:tc>
        <w:tc>
          <w:tcPr>
            <w:tcW w:w="947" w:type="pct"/>
            <w:tcBorders>
              <w:left w:val="nil"/>
              <w:bottom w:val="nil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3204" w:type="pct"/>
            <w:tcBorders>
              <w:left w:val="nil"/>
              <w:bottom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polePowierzchniNieruchomosciGruntowej</w:t>
            </w:r>
            <w:proofErr w:type="spellEnd"/>
          </w:p>
        </w:tc>
      </w:tr>
      <w:tr w:rsidR="0043340F" w:rsidTr="00DA3F82">
        <w:tc>
          <w:tcPr>
            <w:tcW w:w="849" w:type="pct"/>
            <w:tcBorders>
              <w:top w:val="nil"/>
              <w:bottom w:val="single" w:sz="4" w:space="0" w:color="auto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Atrybut pole powierzchni nieruchomości gruntowej jest sumą powierzchni działek będących przedmiotem trans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</w:p>
        </w:tc>
      </w:tr>
      <w:tr w:rsidR="0043340F" w:rsidTr="00DA3F82">
        <w:tc>
          <w:tcPr>
            <w:tcW w:w="849" w:type="pct"/>
            <w:tcBorders>
              <w:top w:val="single" w:sz="4" w:space="0" w:color="auto"/>
              <w:bottom w:val="nil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CenaNieruchomosciBrutto</w:t>
            </w:r>
            <w:proofErr w:type="spellEnd"/>
          </w:p>
        </w:tc>
      </w:tr>
      <w:tr w:rsidR="0043340F" w:rsidTr="00DA3F82">
        <w:trPr>
          <w:trHeight w:val="739"/>
        </w:trPr>
        <w:tc>
          <w:tcPr>
            <w:tcW w:w="849" w:type="pct"/>
            <w:tcBorders>
              <w:top w:val="nil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righ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3204" w:type="pct"/>
            <w:tcBorders>
              <w:top w:val="nil"/>
              <w:left w:val="nil"/>
            </w:tcBorders>
          </w:tcPr>
          <w:p w:rsidR="0043340F" w:rsidRPr="0020771B" w:rsidRDefault="0043340F" w:rsidP="00DA3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Cena nieruchomości brutto nie może być wyższa niż cena transakcji brutto, a także mniejsza niż suma cen brutto działek, budynków i lokali wchodzących w skład nieruchomości.</w:t>
            </w:r>
          </w:p>
        </w:tc>
      </w:tr>
    </w:tbl>
    <w:p w:rsidR="00DC2E34" w:rsidRDefault="00DC2E34" w:rsidP="0049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2E34" w:rsidRDefault="00DC2E34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2E34" w:rsidRDefault="00DC2E34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771B" w:rsidRDefault="0020771B" w:rsidP="00DC2E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2E34" w:rsidRPr="00DC2E34" w:rsidRDefault="00DC2E34" w:rsidP="0021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C2E34" w:rsidRPr="00DC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7A80"/>
    <w:multiLevelType w:val="hybridMultilevel"/>
    <w:tmpl w:val="A9222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7D2037"/>
    <w:multiLevelType w:val="hybridMultilevel"/>
    <w:tmpl w:val="9EA6B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35E5"/>
    <w:multiLevelType w:val="hybridMultilevel"/>
    <w:tmpl w:val="9EA6B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961"/>
    <w:multiLevelType w:val="hybridMultilevel"/>
    <w:tmpl w:val="9EA6B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E8"/>
    <w:rsid w:val="00050E42"/>
    <w:rsid w:val="001A33D5"/>
    <w:rsid w:val="0020771B"/>
    <w:rsid w:val="00213AA7"/>
    <w:rsid w:val="00270330"/>
    <w:rsid w:val="002E5928"/>
    <w:rsid w:val="00357DE8"/>
    <w:rsid w:val="003A3F52"/>
    <w:rsid w:val="0043340F"/>
    <w:rsid w:val="004951CC"/>
    <w:rsid w:val="004F3A82"/>
    <w:rsid w:val="0053783F"/>
    <w:rsid w:val="005808F9"/>
    <w:rsid w:val="006E2319"/>
    <w:rsid w:val="0074512A"/>
    <w:rsid w:val="008B3F3A"/>
    <w:rsid w:val="00975A82"/>
    <w:rsid w:val="009861D9"/>
    <w:rsid w:val="00B40A5B"/>
    <w:rsid w:val="00BC348C"/>
    <w:rsid w:val="00C113BD"/>
    <w:rsid w:val="00DC2E34"/>
    <w:rsid w:val="00E006D9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3181-FD2D-4880-AF39-7342A1F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BD"/>
    <w:pPr>
      <w:ind w:left="720"/>
      <w:contextualSpacing/>
    </w:pPr>
  </w:style>
  <w:style w:type="paragraph" w:customStyle="1" w:styleId="TableTextNormal">
    <w:name w:val="Table Text Normal"/>
    <w:next w:val="Normalny"/>
    <w:uiPriority w:val="99"/>
    <w:rsid w:val="00DC2E34"/>
    <w:pPr>
      <w:widowControl w:val="0"/>
      <w:autoSpaceDE w:val="0"/>
      <w:autoSpaceDN w:val="0"/>
      <w:adjustRightInd w:val="0"/>
      <w:spacing w:after="0" w:line="240" w:lineRule="auto"/>
      <w:ind w:left="270" w:right="27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customStyle="1" w:styleId="TableHeadingLight">
    <w:name w:val="Table Heading Light"/>
    <w:next w:val="Normalny"/>
    <w:uiPriority w:val="99"/>
    <w:rsid w:val="00DC2E34"/>
    <w:pPr>
      <w:widowControl w:val="0"/>
      <w:autoSpaceDE w:val="0"/>
      <w:autoSpaceDN w:val="0"/>
      <w:adjustRightInd w:val="0"/>
      <w:spacing w:before="80" w:after="40" w:line="240" w:lineRule="auto"/>
      <w:ind w:left="90" w:right="90"/>
    </w:pPr>
    <w:rPr>
      <w:rFonts w:ascii="Times New Roman" w:eastAsiaTheme="minorEastAsia" w:hAnsi="Times New Roman" w:cs="Times New Roman"/>
      <w:b/>
      <w:bCs/>
      <w:color w:val="4F4F4F"/>
      <w:sz w:val="18"/>
      <w:szCs w:val="18"/>
      <w:lang w:eastAsia="pl-PL"/>
    </w:rPr>
  </w:style>
  <w:style w:type="character" w:customStyle="1" w:styleId="TableFieldLabel">
    <w:name w:val="Table Field Label"/>
    <w:uiPriority w:val="99"/>
    <w:rsid w:val="00DC2E34"/>
    <w:rPr>
      <w:rFonts w:ascii="Times New Roman" w:hAnsi="Times New Roman" w:cs="Times New Roman"/>
      <w:color w:val="6F6F6F"/>
    </w:rPr>
  </w:style>
  <w:style w:type="table" w:styleId="Tabela-Siatka">
    <w:name w:val="Table Grid"/>
    <w:basedOn w:val="Standardowy"/>
    <w:uiPriority w:val="39"/>
    <w:rsid w:val="00DC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keywords/>
  <dc:description/>
  <cp:lastModifiedBy>Kornatowska Żaneta</cp:lastModifiedBy>
  <cp:revision>5</cp:revision>
  <dcterms:created xsi:type="dcterms:W3CDTF">2021-04-26T06:19:00Z</dcterms:created>
  <dcterms:modified xsi:type="dcterms:W3CDTF">2021-04-26T08:42:00Z</dcterms:modified>
</cp:coreProperties>
</file>